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6E" w:rsidRDefault="002B0C58">
      <w:pPr>
        <w:spacing w:line="100" w:lineRule="atLeast"/>
        <w:jc w:val="center"/>
        <w:rPr>
          <w:rFonts w:eastAsia="Calibri" w:cs="Calibri"/>
          <w:b/>
          <w:bCs/>
          <w:color w:val="000000"/>
          <w:sz w:val="28"/>
          <w:szCs w:val="28"/>
        </w:rPr>
      </w:pPr>
      <w:r w:rsidRPr="002B0C58">
        <w:rPr>
          <w:rFonts w:eastAsia="Calibri" w:cs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43CDB" w:rsidRPr="00243CDB">
        <w:rPr>
          <w:rFonts w:eastAsia="Calibri" w:cs="Calibri"/>
          <w:noProof/>
          <w:sz w:val="28"/>
          <w:szCs w:val="28"/>
          <w:lang w:eastAsia="ru-RU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C6E" w:rsidRDefault="001F5F6D">
      <w:pPr>
        <w:spacing w:line="100" w:lineRule="atLeast"/>
        <w:jc w:val="center"/>
      </w:pPr>
      <w:r>
        <w:rPr>
          <w:rFonts w:eastAsia="Calibri" w:cs="Calibri"/>
          <w:b/>
          <w:bCs/>
          <w:color w:val="000000"/>
          <w:sz w:val="28"/>
          <w:szCs w:val="28"/>
        </w:rPr>
        <w:t xml:space="preserve">СОВЕТ ПРИВОЛЬНЕНСКОГО СЕЛЬСКОГО ПОСЕЛЕНИЯ </w:t>
      </w:r>
    </w:p>
    <w:p w:rsidR="00B85C6E" w:rsidRDefault="001F5F6D">
      <w:pPr>
        <w:spacing w:line="100" w:lineRule="atLeast"/>
        <w:jc w:val="center"/>
        <w:rPr>
          <w:rFonts w:eastAsia="Calibri" w:cs="Calibri"/>
          <w:b/>
          <w:bCs/>
          <w:color w:val="000000"/>
          <w:sz w:val="28"/>
          <w:szCs w:val="28"/>
        </w:rPr>
      </w:pPr>
      <w:r>
        <w:rPr>
          <w:rFonts w:eastAsia="Calibri" w:cs="Calibri"/>
          <w:b/>
          <w:bCs/>
          <w:color w:val="000000"/>
          <w:sz w:val="28"/>
          <w:szCs w:val="28"/>
        </w:rPr>
        <w:t>КАНЕВСКОГО РАЙОНА</w:t>
      </w:r>
    </w:p>
    <w:p w:rsidR="00B85C6E" w:rsidRDefault="00B85C6E">
      <w:pPr>
        <w:spacing w:line="100" w:lineRule="atLeast"/>
        <w:jc w:val="center"/>
        <w:rPr>
          <w:rFonts w:eastAsia="Calibri" w:cs="Calibri"/>
          <w:b/>
          <w:bCs/>
          <w:color w:val="000000"/>
          <w:sz w:val="28"/>
          <w:szCs w:val="28"/>
        </w:rPr>
      </w:pPr>
    </w:p>
    <w:p w:rsidR="00B85C6E" w:rsidRDefault="001F5F6D">
      <w:pPr>
        <w:spacing w:line="100" w:lineRule="atLeast"/>
        <w:jc w:val="center"/>
        <w:rPr>
          <w:rFonts w:eastAsia="Calibri" w:cs="Calibri"/>
          <w:b/>
          <w:bCs/>
          <w:color w:val="000000"/>
          <w:sz w:val="28"/>
          <w:szCs w:val="28"/>
        </w:rPr>
      </w:pPr>
      <w:r>
        <w:rPr>
          <w:rFonts w:eastAsia="Calibri" w:cs="Calibri"/>
          <w:b/>
          <w:bCs/>
          <w:color w:val="000000"/>
          <w:sz w:val="28"/>
          <w:szCs w:val="28"/>
        </w:rPr>
        <w:t>РЕШЕНИЕ</w:t>
      </w:r>
    </w:p>
    <w:p w:rsidR="00515C70" w:rsidRDefault="00515C70">
      <w:pPr>
        <w:spacing w:line="100" w:lineRule="atLeast"/>
        <w:jc w:val="center"/>
        <w:rPr>
          <w:rFonts w:eastAsia="Calibri" w:cs="Calibri"/>
          <w:b/>
          <w:bCs/>
          <w:color w:val="000000"/>
          <w:sz w:val="28"/>
          <w:szCs w:val="28"/>
        </w:rPr>
      </w:pPr>
    </w:p>
    <w:p w:rsidR="00B85C6E" w:rsidRDefault="001F5F6D">
      <w:pPr>
        <w:spacing w:line="100" w:lineRule="atLeast"/>
        <w:rPr>
          <w:rFonts w:eastAsia="Calibri" w:cs="Calibri"/>
          <w:color w:val="000000"/>
          <w:sz w:val="28"/>
          <w:szCs w:val="28"/>
          <w:u w:val="single"/>
        </w:rPr>
      </w:pPr>
      <w:r>
        <w:rPr>
          <w:rFonts w:eastAsia="Calibri" w:cs="Calibri"/>
          <w:color w:val="000000"/>
          <w:sz w:val="28"/>
          <w:szCs w:val="28"/>
        </w:rPr>
        <w:t xml:space="preserve">от </w:t>
      </w:r>
      <w:r w:rsidR="005B7B83" w:rsidRPr="005B7B83">
        <w:rPr>
          <w:rFonts w:eastAsia="Calibri" w:cs="Calibri"/>
          <w:color w:val="000000"/>
          <w:sz w:val="28"/>
          <w:szCs w:val="28"/>
          <w:u w:val="single"/>
        </w:rPr>
        <w:t>26.12.2024</w:t>
      </w:r>
      <w:r w:rsidRPr="005B7B83">
        <w:rPr>
          <w:rFonts w:eastAsia="Calibri" w:cs="Calibri"/>
          <w:color w:val="000000"/>
          <w:sz w:val="28"/>
          <w:szCs w:val="28"/>
          <w:u w:val="single"/>
        </w:rPr>
        <w:t xml:space="preserve"> </w:t>
      </w:r>
      <w:r>
        <w:rPr>
          <w:rFonts w:eastAsia="Calibri" w:cs="Calibri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eastAsia="Calibri" w:cs="Calibri"/>
          <w:color w:val="000000"/>
          <w:sz w:val="28"/>
          <w:szCs w:val="28"/>
        </w:rPr>
        <w:tab/>
      </w:r>
      <w:r>
        <w:rPr>
          <w:rFonts w:eastAsia="Calibri" w:cs="Calibri"/>
          <w:color w:val="000000"/>
          <w:sz w:val="28"/>
          <w:szCs w:val="28"/>
        </w:rPr>
        <w:tab/>
        <w:t xml:space="preserve">   № </w:t>
      </w:r>
      <w:r w:rsidR="005B7B83" w:rsidRPr="005B7B83">
        <w:rPr>
          <w:rFonts w:eastAsia="Calibri" w:cs="Calibri"/>
          <w:color w:val="000000"/>
          <w:sz w:val="28"/>
          <w:szCs w:val="28"/>
          <w:u w:val="single"/>
        </w:rPr>
        <w:t>33</w:t>
      </w:r>
    </w:p>
    <w:p w:rsidR="00B85C6E" w:rsidRPr="00515C70" w:rsidRDefault="001F5F6D">
      <w:pPr>
        <w:spacing w:line="100" w:lineRule="atLeast"/>
        <w:jc w:val="center"/>
        <w:rPr>
          <w:rFonts w:eastAsia="Calibri" w:cs="Calibri"/>
          <w:color w:val="000000"/>
          <w:sz w:val="28"/>
          <w:szCs w:val="28"/>
        </w:rPr>
      </w:pPr>
      <w:r w:rsidRPr="00515C70">
        <w:rPr>
          <w:rFonts w:eastAsia="Calibri" w:cs="Calibri"/>
          <w:color w:val="000000"/>
          <w:sz w:val="28"/>
          <w:szCs w:val="28"/>
        </w:rPr>
        <w:t>ст-ца Привольная</w:t>
      </w:r>
    </w:p>
    <w:p w:rsidR="00B85C6E" w:rsidRDefault="00B85C6E">
      <w:pPr>
        <w:rPr>
          <w:rFonts w:eastAsia="Calibri" w:cs="Calibri"/>
          <w:b/>
          <w:color w:val="000000"/>
          <w:sz w:val="28"/>
          <w:szCs w:val="28"/>
        </w:rPr>
      </w:pPr>
    </w:p>
    <w:p w:rsidR="00515C70" w:rsidRPr="00515C70" w:rsidRDefault="00515C70">
      <w:pPr>
        <w:rPr>
          <w:rFonts w:eastAsia="Calibri" w:cs="Calibri"/>
          <w:b/>
          <w:color w:val="000000"/>
          <w:sz w:val="28"/>
          <w:szCs w:val="28"/>
        </w:rPr>
      </w:pPr>
    </w:p>
    <w:p w:rsidR="00B85C6E" w:rsidRPr="00515C70" w:rsidRDefault="001F5F6D">
      <w:pPr>
        <w:jc w:val="center"/>
        <w:rPr>
          <w:b/>
          <w:bCs/>
          <w:sz w:val="28"/>
          <w:szCs w:val="28"/>
        </w:rPr>
      </w:pPr>
      <w:r w:rsidRPr="00515C70">
        <w:rPr>
          <w:b/>
          <w:bCs/>
          <w:sz w:val="28"/>
          <w:szCs w:val="28"/>
        </w:rPr>
        <w:t xml:space="preserve">О создании муниципального дорожного фонда </w:t>
      </w:r>
    </w:p>
    <w:p w:rsidR="00B85C6E" w:rsidRPr="00515C70" w:rsidRDefault="001F5F6D">
      <w:pPr>
        <w:jc w:val="center"/>
        <w:rPr>
          <w:sz w:val="28"/>
          <w:szCs w:val="28"/>
        </w:rPr>
      </w:pPr>
      <w:r w:rsidRPr="00515C70">
        <w:rPr>
          <w:b/>
          <w:bCs/>
          <w:sz w:val="28"/>
          <w:szCs w:val="28"/>
        </w:rPr>
        <w:t xml:space="preserve">Привольненского сельского поселения Каневского района </w:t>
      </w:r>
    </w:p>
    <w:p w:rsidR="00B85C6E" w:rsidRPr="00515C70" w:rsidRDefault="001F5F6D">
      <w:pPr>
        <w:jc w:val="center"/>
        <w:rPr>
          <w:b/>
          <w:bCs/>
          <w:sz w:val="28"/>
          <w:szCs w:val="28"/>
        </w:rPr>
      </w:pPr>
      <w:r w:rsidRPr="00515C70">
        <w:rPr>
          <w:b/>
          <w:bCs/>
          <w:sz w:val="28"/>
          <w:szCs w:val="28"/>
        </w:rPr>
        <w:t>и утверждении порядка формирования и использования бюджетных</w:t>
      </w:r>
    </w:p>
    <w:p w:rsidR="00B85C6E" w:rsidRPr="00515C70" w:rsidRDefault="001F5F6D">
      <w:pPr>
        <w:jc w:val="center"/>
        <w:rPr>
          <w:b/>
          <w:bCs/>
          <w:sz w:val="28"/>
          <w:szCs w:val="28"/>
        </w:rPr>
      </w:pPr>
      <w:r w:rsidRPr="00515C70">
        <w:rPr>
          <w:b/>
          <w:bCs/>
          <w:sz w:val="28"/>
          <w:szCs w:val="28"/>
        </w:rPr>
        <w:t xml:space="preserve"> ассигнований муниципального дорожного фонда Привольненского</w:t>
      </w:r>
    </w:p>
    <w:p w:rsidR="00B85C6E" w:rsidRPr="00515C70" w:rsidRDefault="001F5F6D">
      <w:pPr>
        <w:jc w:val="center"/>
        <w:rPr>
          <w:b/>
          <w:bCs/>
          <w:sz w:val="28"/>
          <w:szCs w:val="28"/>
        </w:rPr>
      </w:pPr>
      <w:r w:rsidRPr="00515C70">
        <w:rPr>
          <w:b/>
          <w:bCs/>
          <w:sz w:val="28"/>
          <w:szCs w:val="28"/>
        </w:rPr>
        <w:t xml:space="preserve"> сельского поселения Каневского района</w:t>
      </w:r>
    </w:p>
    <w:p w:rsidR="00B85C6E" w:rsidRPr="00515C70" w:rsidRDefault="00B85C6E">
      <w:pPr>
        <w:ind w:right="-144"/>
        <w:jc w:val="center"/>
        <w:rPr>
          <w:b/>
          <w:bCs/>
          <w:sz w:val="28"/>
          <w:szCs w:val="28"/>
        </w:rPr>
      </w:pPr>
    </w:p>
    <w:p w:rsidR="00B85C6E" w:rsidRPr="00515C70" w:rsidRDefault="001F5F6D">
      <w:pPr>
        <w:ind w:firstLine="708"/>
        <w:jc w:val="both"/>
        <w:rPr>
          <w:sz w:val="28"/>
          <w:szCs w:val="28"/>
        </w:rPr>
      </w:pPr>
      <w:r w:rsidRPr="00515C70">
        <w:rPr>
          <w:sz w:val="28"/>
          <w:szCs w:val="28"/>
        </w:rPr>
        <w:t>В соответствии с пунктом 5 статьи 179.4 Бюджетного кодекса РФ и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515C70" w:rsidRPr="00515C70">
        <w:rPr>
          <w:color w:val="000000" w:themeColor="text1"/>
          <w:sz w:val="28"/>
          <w:szCs w:val="28"/>
        </w:rPr>
        <w:t xml:space="preserve"> </w:t>
      </w:r>
      <w:r w:rsidR="00515C70" w:rsidRPr="00725A1F">
        <w:rPr>
          <w:color w:val="000000" w:themeColor="text1"/>
          <w:sz w:val="28"/>
          <w:szCs w:val="28"/>
        </w:rPr>
        <w:t>Уставом Привольненского сельского поселения Каневского района</w:t>
      </w:r>
      <w:r w:rsidR="00515C70">
        <w:rPr>
          <w:sz w:val="28"/>
          <w:szCs w:val="28"/>
        </w:rPr>
        <w:t>,</w:t>
      </w:r>
      <w:r w:rsidRPr="00515C70">
        <w:rPr>
          <w:sz w:val="28"/>
          <w:szCs w:val="28"/>
        </w:rPr>
        <w:t xml:space="preserve"> Совет Привольненского сельского поселения Каневского района, р е ш и л:</w:t>
      </w:r>
    </w:p>
    <w:p w:rsidR="00B85C6E" w:rsidRPr="00515C70" w:rsidRDefault="001F5F6D">
      <w:pPr>
        <w:jc w:val="both"/>
        <w:rPr>
          <w:sz w:val="28"/>
          <w:szCs w:val="28"/>
        </w:rPr>
      </w:pPr>
      <w:r w:rsidRPr="00515C70">
        <w:rPr>
          <w:sz w:val="28"/>
          <w:szCs w:val="28"/>
        </w:rPr>
        <w:tab/>
        <w:t>1. Создать муниципальный дорожный фонд Привольненского сельского поселения Каневского района.</w:t>
      </w:r>
    </w:p>
    <w:p w:rsidR="00243CDB" w:rsidRPr="00515C70" w:rsidRDefault="001F5F6D">
      <w:pPr>
        <w:tabs>
          <w:tab w:val="left" w:pos="-3261"/>
        </w:tabs>
        <w:jc w:val="both"/>
        <w:rPr>
          <w:sz w:val="28"/>
          <w:szCs w:val="28"/>
        </w:rPr>
      </w:pPr>
      <w:r w:rsidRPr="00515C70">
        <w:rPr>
          <w:sz w:val="28"/>
          <w:szCs w:val="28"/>
        </w:rPr>
        <w:tab/>
        <w:t>2. Утвердить порядок формирования и использования бюджетных ассигнований дорожного фонда Привольненского сельского поселения Каневского района согласно приложению.</w:t>
      </w:r>
    </w:p>
    <w:p w:rsidR="00243CDB" w:rsidRPr="00515C70" w:rsidRDefault="00243CDB" w:rsidP="00243CDB">
      <w:pPr>
        <w:jc w:val="both"/>
        <w:rPr>
          <w:bCs/>
          <w:sz w:val="28"/>
          <w:szCs w:val="28"/>
        </w:rPr>
      </w:pPr>
      <w:r w:rsidRPr="00515C70">
        <w:rPr>
          <w:sz w:val="28"/>
          <w:szCs w:val="28"/>
        </w:rPr>
        <w:t xml:space="preserve">         3. </w:t>
      </w:r>
      <w:r w:rsidR="001F5F6D" w:rsidRPr="00515C70">
        <w:rPr>
          <w:sz w:val="28"/>
          <w:szCs w:val="28"/>
        </w:rPr>
        <w:t xml:space="preserve"> </w:t>
      </w:r>
      <w:r w:rsidRPr="00515C70">
        <w:rPr>
          <w:sz w:val="28"/>
          <w:szCs w:val="28"/>
        </w:rPr>
        <w:t>Признать утратившим силу решение Совета Привольненского сельского поселения Каневского района от 19.11.2013 года №208 «</w:t>
      </w:r>
      <w:r w:rsidRPr="00515C70">
        <w:rPr>
          <w:bCs/>
          <w:sz w:val="28"/>
          <w:szCs w:val="28"/>
        </w:rPr>
        <w:t>О создании муниципального дорожного фонда Привольненского сельского поселения Каневского района и утверждении порядка формирования и использования бюджетных ассигнований муниципального дорожного фонда Привольненского</w:t>
      </w:r>
    </w:p>
    <w:p w:rsidR="00B85C6E" w:rsidRPr="00515C70" w:rsidRDefault="00243CDB" w:rsidP="00243CDB">
      <w:pPr>
        <w:tabs>
          <w:tab w:val="left" w:pos="-3261"/>
        </w:tabs>
        <w:jc w:val="both"/>
        <w:rPr>
          <w:sz w:val="28"/>
          <w:szCs w:val="28"/>
        </w:rPr>
      </w:pPr>
      <w:r w:rsidRPr="00515C70">
        <w:rPr>
          <w:bCs/>
          <w:sz w:val="28"/>
          <w:szCs w:val="28"/>
        </w:rPr>
        <w:t>сельского поселения Каневского района»</w:t>
      </w:r>
      <w:r w:rsidR="00515C70" w:rsidRPr="00515C70">
        <w:rPr>
          <w:sz w:val="28"/>
          <w:szCs w:val="28"/>
        </w:rPr>
        <w:t>.</w:t>
      </w:r>
    </w:p>
    <w:p w:rsidR="00515C70" w:rsidRPr="00515C70" w:rsidRDefault="00515C70" w:rsidP="00243CDB">
      <w:pPr>
        <w:tabs>
          <w:tab w:val="left" w:pos="-3261"/>
        </w:tabs>
        <w:jc w:val="both"/>
        <w:rPr>
          <w:sz w:val="28"/>
          <w:szCs w:val="28"/>
        </w:rPr>
      </w:pPr>
      <w:r w:rsidRPr="00515C70">
        <w:rPr>
          <w:sz w:val="28"/>
          <w:szCs w:val="28"/>
        </w:rPr>
        <w:t xml:space="preserve">          4.</w:t>
      </w:r>
      <w:r w:rsidRPr="00515C70">
        <w:rPr>
          <w:rFonts w:eastAsia="SimSun"/>
          <w:sz w:val="28"/>
          <w:szCs w:val="28"/>
          <w:lang w:eastAsia="ar-SA"/>
        </w:rPr>
        <w:t xml:space="preserve"> Опубликовать настоящее решение в газете «Каневские зори» и разместить на официальном сайте </w:t>
      </w:r>
      <w:r w:rsidRPr="00515C70">
        <w:rPr>
          <w:sz w:val="28"/>
          <w:szCs w:val="28"/>
        </w:rPr>
        <w:t>администрации Привольненского сельского поселения Каневского района в информационно-телекоммуникационной сети «Интернет» (https://privoladm.ru/).</w:t>
      </w:r>
    </w:p>
    <w:p w:rsidR="00B85C6E" w:rsidRDefault="00515C70">
      <w:pPr>
        <w:ind w:firstLine="720"/>
        <w:jc w:val="both"/>
        <w:rPr>
          <w:sz w:val="28"/>
          <w:szCs w:val="28"/>
        </w:rPr>
      </w:pPr>
      <w:r w:rsidRPr="00515C70">
        <w:rPr>
          <w:sz w:val="28"/>
          <w:szCs w:val="28"/>
        </w:rPr>
        <w:t>5</w:t>
      </w:r>
      <w:r w:rsidR="001F5F6D" w:rsidRPr="00515C70">
        <w:rPr>
          <w:sz w:val="28"/>
          <w:szCs w:val="28"/>
        </w:rPr>
        <w:t xml:space="preserve">. Контроль за выполнением настоящего решения возложить на постоянную комиссию Совета </w:t>
      </w:r>
      <w:r w:rsidR="00243CDB" w:rsidRPr="00515C70">
        <w:rPr>
          <w:sz w:val="28"/>
          <w:szCs w:val="28"/>
        </w:rPr>
        <w:t xml:space="preserve">Привольненского </w:t>
      </w:r>
      <w:r w:rsidR="001F5F6D" w:rsidRPr="00515C70">
        <w:rPr>
          <w:sz w:val="28"/>
          <w:szCs w:val="28"/>
        </w:rPr>
        <w:t>сельского поселения Каневского района по вопросам социального развития.</w:t>
      </w:r>
    </w:p>
    <w:p w:rsidR="005B7B83" w:rsidRDefault="005B7B83">
      <w:pPr>
        <w:ind w:firstLine="708"/>
        <w:jc w:val="both"/>
        <w:rPr>
          <w:sz w:val="28"/>
          <w:szCs w:val="28"/>
        </w:rPr>
      </w:pPr>
    </w:p>
    <w:p w:rsidR="005B7B83" w:rsidRDefault="005B7B83">
      <w:pPr>
        <w:ind w:firstLine="708"/>
        <w:jc w:val="both"/>
        <w:rPr>
          <w:sz w:val="28"/>
          <w:szCs w:val="28"/>
        </w:rPr>
      </w:pPr>
    </w:p>
    <w:p w:rsidR="005B7B83" w:rsidRDefault="005B7B83">
      <w:pPr>
        <w:ind w:firstLine="708"/>
        <w:jc w:val="both"/>
        <w:rPr>
          <w:sz w:val="28"/>
          <w:szCs w:val="28"/>
        </w:rPr>
      </w:pPr>
    </w:p>
    <w:p w:rsidR="00B85C6E" w:rsidRPr="00515C70" w:rsidRDefault="00515C70">
      <w:pPr>
        <w:ind w:firstLine="708"/>
        <w:jc w:val="both"/>
        <w:rPr>
          <w:sz w:val="28"/>
          <w:szCs w:val="28"/>
        </w:rPr>
      </w:pPr>
      <w:r w:rsidRPr="00515C70">
        <w:rPr>
          <w:sz w:val="28"/>
          <w:szCs w:val="28"/>
        </w:rPr>
        <w:lastRenderedPageBreak/>
        <w:t>6</w:t>
      </w:r>
      <w:r w:rsidR="001F5F6D" w:rsidRPr="00515C70">
        <w:rPr>
          <w:sz w:val="28"/>
          <w:szCs w:val="28"/>
        </w:rPr>
        <w:t xml:space="preserve">. Настоящее решение вступает в силу со дня его </w:t>
      </w:r>
      <w:r w:rsidR="00243CDB" w:rsidRPr="00515C70">
        <w:rPr>
          <w:sz w:val="28"/>
          <w:szCs w:val="28"/>
        </w:rPr>
        <w:t>официального опубликования.</w:t>
      </w:r>
    </w:p>
    <w:p w:rsidR="00B85C6E" w:rsidRDefault="00B85C6E">
      <w:pPr>
        <w:jc w:val="both"/>
        <w:rPr>
          <w:sz w:val="28"/>
          <w:szCs w:val="28"/>
        </w:rPr>
      </w:pPr>
    </w:p>
    <w:p w:rsidR="00515C70" w:rsidRPr="00515C70" w:rsidRDefault="00515C70">
      <w:pPr>
        <w:jc w:val="both"/>
        <w:rPr>
          <w:sz w:val="28"/>
          <w:szCs w:val="28"/>
        </w:rPr>
      </w:pPr>
    </w:p>
    <w:p w:rsidR="00B85C6E" w:rsidRPr="00515C70" w:rsidRDefault="00B85C6E">
      <w:pPr>
        <w:rPr>
          <w:sz w:val="28"/>
          <w:szCs w:val="28"/>
        </w:rPr>
      </w:pPr>
    </w:p>
    <w:p w:rsidR="00243CDB" w:rsidRPr="00515C70" w:rsidRDefault="001F5F6D">
      <w:pPr>
        <w:rPr>
          <w:sz w:val="28"/>
          <w:szCs w:val="28"/>
        </w:rPr>
      </w:pPr>
      <w:r w:rsidRPr="00515C70">
        <w:rPr>
          <w:sz w:val="28"/>
          <w:szCs w:val="28"/>
        </w:rPr>
        <w:t xml:space="preserve">Глава Привольненского </w:t>
      </w:r>
    </w:p>
    <w:p w:rsidR="00B85C6E" w:rsidRPr="00515C70" w:rsidRDefault="001F5F6D">
      <w:pPr>
        <w:rPr>
          <w:sz w:val="28"/>
          <w:szCs w:val="28"/>
        </w:rPr>
      </w:pPr>
      <w:r w:rsidRPr="00515C70">
        <w:rPr>
          <w:sz w:val="28"/>
          <w:szCs w:val="28"/>
        </w:rPr>
        <w:t xml:space="preserve">сельского поселения                               </w:t>
      </w:r>
    </w:p>
    <w:p w:rsidR="00B85C6E" w:rsidRPr="00515C70" w:rsidRDefault="00243CDB">
      <w:pPr>
        <w:rPr>
          <w:sz w:val="28"/>
          <w:szCs w:val="28"/>
        </w:rPr>
      </w:pPr>
      <w:r w:rsidRPr="00515C70">
        <w:rPr>
          <w:sz w:val="28"/>
          <w:szCs w:val="28"/>
        </w:rPr>
        <w:t>Каневского района                                                                       Д.С. Ерофеев</w:t>
      </w:r>
    </w:p>
    <w:p w:rsidR="00243CDB" w:rsidRDefault="00243CDB">
      <w:pPr>
        <w:rPr>
          <w:sz w:val="28"/>
          <w:szCs w:val="28"/>
        </w:rPr>
      </w:pPr>
    </w:p>
    <w:p w:rsidR="005B7B83" w:rsidRDefault="005B7B83">
      <w:pPr>
        <w:rPr>
          <w:sz w:val="28"/>
          <w:szCs w:val="28"/>
        </w:rPr>
      </w:pPr>
    </w:p>
    <w:p w:rsidR="005B7B83" w:rsidRPr="00515C70" w:rsidRDefault="005B7B83">
      <w:pPr>
        <w:rPr>
          <w:sz w:val="28"/>
          <w:szCs w:val="28"/>
        </w:rPr>
      </w:pPr>
    </w:p>
    <w:p w:rsidR="00243CDB" w:rsidRPr="00515C70" w:rsidRDefault="00243CDB" w:rsidP="00243CDB">
      <w:pPr>
        <w:jc w:val="both"/>
        <w:rPr>
          <w:sz w:val="28"/>
          <w:szCs w:val="28"/>
        </w:rPr>
      </w:pPr>
      <w:r w:rsidRPr="00515C70">
        <w:rPr>
          <w:sz w:val="28"/>
          <w:szCs w:val="28"/>
        </w:rPr>
        <w:t>Председатель Совета</w:t>
      </w:r>
    </w:p>
    <w:p w:rsidR="00243CDB" w:rsidRPr="00515C70" w:rsidRDefault="00243CDB" w:rsidP="00243CDB">
      <w:pPr>
        <w:jc w:val="both"/>
        <w:rPr>
          <w:sz w:val="28"/>
          <w:szCs w:val="28"/>
        </w:rPr>
      </w:pPr>
      <w:r w:rsidRPr="00515C70">
        <w:rPr>
          <w:sz w:val="28"/>
          <w:szCs w:val="28"/>
        </w:rPr>
        <w:t xml:space="preserve">Привольненского сельского поселения </w:t>
      </w:r>
    </w:p>
    <w:p w:rsidR="00243CDB" w:rsidRPr="00515C70" w:rsidRDefault="00243CDB" w:rsidP="00243CDB">
      <w:pPr>
        <w:rPr>
          <w:sz w:val="28"/>
          <w:szCs w:val="28"/>
        </w:rPr>
      </w:pPr>
      <w:r w:rsidRPr="00515C70">
        <w:rPr>
          <w:sz w:val="28"/>
          <w:szCs w:val="28"/>
        </w:rPr>
        <w:t xml:space="preserve">Каневского района                      </w:t>
      </w:r>
      <w:r w:rsidR="00515C70">
        <w:rPr>
          <w:sz w:val="28"/>
          <w:szCs w:val="28"/>
        </w:rPr>
        <w:t xml:space="preserve">                                                П.В. Разумов</w:t>
      </w:r>
      <w:r w:rsidRPr="00515C70">
        <w:rPr>
          <w:sz w:val="28"/>
          <w:szCs w:val="28"/>
        </w:rPr>
        <w:t xml:space="preserve">                                              </w:t>
      </w:r>
    </w:p>
    <w:p w:rsidR="00B85C6E" w:rsidRDefault="00B85C6E">
      <w:pPr>
        <w:jc w:val="right"/>
        <w:rPr>
          <w:sz w:val="28"/>
          <w:szCs w:val="28"/>
        </w:rPr>
      </w:pPr>
    </w:p>
    <w:p w:rsidR="00B85C6E" w:rsidRDefault="00B85C6E">
      <w:pPr>
        <w:jc w:val="right"/>
        <w:rPr>
          <w:sz w:val="28"/>
          <w:szCs w:val="28"/>
        </w:rPr>
      </w:pPr>
    </w:p>
    <w:p w:rsidR="00B85C6E" w:rsidRDefault="00B85C6E">
      <w:pPr>
        <w:jc w:val="right"/>
        <w:rPr>
          <w:sz w:val="28"/>
          <w:szCs w:val="28"/>
        </w:rPr>
      </w:pPr>
    </w:p>
    <w:p w:rsidR="00B85C6E" w:rsidRDefault="00B85C6E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515C70" w:rsidRDefault="00515C70" w:rsidP="00243CDB">
      <w:pPr>
        <w:rPr>
          <w:sz w:val="28"/>
          <w:szCs w:val="28"/>
        </w:rPr>
      </w:pPr>
    </w:p>
    <w:p w:rsidR="00B85C6E" w:rsidRDefault="001F5F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ПРИЛОЖЕНИЕ </w:t>
      </w:r>
    </w:p>
    <w:p w:rsidR="00B85C6E" w:rsidRDefault="00B85C6E">
      <w:pPr>
        <w:jc w:val="right"/>
        <w:rPr>
          <w:sz w:val="28"/>
          <w:szCs w:val="28"/>
        </w:rPr>
      </w:pPr>
    </w:p>
    <w:p w:rsidR="00B85C6E" w:rsidRDefault="001F5F6D">
      <w:r>
        <w:rPr>
          <w:sz w:val="28"/>
          <w:szCs w:val="28"/>
        </w:rPr>
        <w:t xml:space="preserve">                                                                                               УТВЕРЖДЕН</w:t>
      </w:r>
    </w:p>
    <w:p w:rsidR="00B85C6E" w:rsidRDefault="001F5F6D">
      <w:pPr>
        <w:pStyle w:val="ConsTitle"/>
        <w:widowControl/>
        <w:jc w:val="center"/>
        <w:outlineLvl w:val="0"/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решением Совета </w:t>
      </w:r>
    </w:p>
    <w:p w:rsidR="00B85C6E" w:rsidRDefault="001F5F6D">
      <w:pPr>
        <w:pStyle w:val="ConsTitle"/>
        <w:widowControl/>
        <w:jc w:val="center"/>
        <w:outlineLvl w:val="0"/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Привольненского  сельского</w:t>
      </w:r>
    </w:p>
    <w:p w:rsidR="00B85C6E" w:rsidRDefault="001F5F6D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поселения Каневского района</w:t>
      </w:r>
    </w:p>
    <w:p w:rsidR="00B85C6E" w:rsidRDefault="001F5F6D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от </w:t>
      </w:r>
      <w:r w:rsidR="005B7B83" w:rsidRPr="005B7B83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26.12.2024</w:t>
      </w:r>
      <w:r w:rsidR="005B7B8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5B7B83" w:rsidRPr="005B7B83">
        <w:rPr>
          <w:rFonts w:ascii="Times New Roman" w:hAnsi="Times New Roman" w:cs="Times New Roman"/>
          <w:b w:val="0"/>
          <w:bCs/>
          <w:sz w:val="28"/>
          <w:szCs w:val="28"/>
          <w:u w:val="single"/>
        </w:rPr>
        <w:t>33</w:t>
      </w:r>
    </w:p>
    <w:p w:rsidR="00B85C6E" w:rsidRDefault="00B85C6E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85C6E" w:rsidRPr="005B7B83" w:rsidRDefault="001F5F6D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</w:rPr>
      </w:pPr>
      <w:r w:rsidRPr="005B7B83">
        <w:rPr>
          <w:rFonts w:ascii="Times New Roman" w:hAnsi="Times New Roman" w:cs="Times New Roman"/>
          <w:sz w:val="28"/>
        </w:rPr>
        <w:t xml:space="preserve">Порядок формирования и использования бюджетных </w:t>
      </w:r>
    </w:p>
    <w:p w:rsidR="00B85C6E" w:rsidRPr="005B7B83" w:rsidRDefault="001F5F6D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</w:rPr>
      </w:pPr>
      <w:r w:rsidRPr="005B7B83">
        <w:rPr>
          <w:rFonts w:ascii="Times New Roman" w:hAnsi="Times New Roman" w:cs="Times New Roman"/>
          <w:sz w:val="28"/>
        </w:rPr>
        <w:t>ассигнований дорожного фонда Привольненского сельского</w:t>
      </w:r>
    </w:p>
    <w:p w:rsidR="00B85C6E" w:rsidRPr="005B7B83" w:rsidRDefault="001F5F6D">
      <w:pPr>
        <w:pStyle w:val="Con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B7B83">
        <w:rPr>
          <w:rFonts w:ascii="Times New Roman" w:hAnsi="Times New Roman" w:cs="Times New Roman"/>
          <w:sz w:val="28"/>
        </w:rPr>
        <w:t xml:space="preserve"> поселения Каневского района</w:t>
      </w:r>
    </w:p>
    <w:p w:rsidR="00B85C6E" w:rsidRDefault="00B85C6E">
      <w:pPr>
        <w:jc w:val="center"/>
        <w:rPr>
          <w:b/>
          <w:bCs/>
          <w:sz w:val="28"/>
          <w:szCs w:val="28"/>
        </w:rPr>
      </w:pPr>
    </w:p>
    <w:p w:rsidR="00B85C6E" w:rsidRDefault="001F5F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Муниципальный дорожный фонд Привольненского сельского поселения Каневского района (далее – Фонд) - часть средств бюджета Привольненского сельского поселения Каневского района, подлежащая использованию в целях финансового обеспечения дорожной деятельности в отношении автомобильных дорог местного значения, находящихся в муниципальной собственности (далее – автомобильные дороги местного значения).</w:t>
      </w:r>
    </w:p>
    <w:p w:rsidR="00B85C6E" w:rsidRDefault="001F5F6D">
      <w:pPr>
        <w:ind w:firstLine="720"/>
        <w:jc w:val="both"/>
      </w:pPr>
      <w:bookmarkStart w:id="0" w:name="sub_11"/>
      <w:bookmarkEnd w:id="0"/>
      <w:r>
        <w:rPr>
          <w:sz w:val="28"/>
          <w:szCs w:val="28"/>
        </w:rPr>
        <w:t>2. Объем бюджетных ассигнований Фонда утверждается решением Совета Привольненского сельского поселения Каневского района о бюджете на очередной финансовый год в размере не менее прогнозируемого объема доходов бюджета Привольненского  сельского поселения Каневского района от:</w:t>
      </w:r>
    </w:p>
    <w:p w:rsidR="00B85C6E" w:rsidRDefault="001F5F6D">
      <w:pPr>
        <w:ind w:firstLine="720"/>
        <w:jc w:val="both"/>
      </w:pPr>
      <w:r>
        <w:rPr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B85C6E" w:rsidRDefault="001F5F6D">
      <w:pPr>
        <w:ind w:firstLine="720"/>
        <w:jc w:val="both"/>
      </w:pPr>
      <w:r>
        <w:rPr>
          <w:sz w:val="28"/>
          <w:szCs w:val="28"/>
        </w:rPr>
        <w:t>безвозмездных поступлений от физических и (или)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Привольненского сельского поселения Каневского района;</w:t>
      </w:r>
    </w:p>
    <w:p w:rsidR="00B85C6E" w:rsidRDefault="001F5F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поступлений в виде субсидий и иных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Привольненского сельского поселения Каневского района</w:t>
      </w:r>
      <w:r w:rsidR="00243CDB">
        <w:rPr>
          <w:sz w:val="28"/>
          <w:szCs w:val="28"/>
        </w:rPr>
        <w:t>;</w:t>
      </w:r>
    </w:p>
    <w:p w:rsidR="00243CDB" w:rsidRDefault="00243CDB">
      <w:pPr>
        <w:ind w:firstLine="720"/>
        <w:jc w:val="both"/>
      </w:pPr>
      <w:r>
        <w:rPr>
          <w:color w:val="000000"/>
          <w:sz w:val="30"/>
          <w:szCs w:val="30"/>
          <w:shd w:val="clear" w:color="auto" w:fill="FFFFFF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243CDB" w:rsidRDefault="00243CDB">
      <w:pPr>
        <w:ind w:firstLine="720"/>
        <w:jc w:val="both"/>
      </w:pPr>
      <w:r>
        <w:rPr>
          <w:color w:val="000000"/>
          <w:sz w:val="30"/>
          <w:szCs w:val="30"/>
          <w:shd w:val="clear" w:color="auto" w:fill="FFFFFF"/>
        </w:rPr>
        <w:t>доходов местных бюджетов от штрафов за нарушение правил движения тяжеловесного и (или) крупногабаритного транспортного средства.</w:t>
      </w:r>
    </w:p>
    <w:p w:rsidR="00B85C6E" w:rsidRDefault="001F5F6D">
      <w:pPr>
        <w:ind w:firstLine="720"/>
        <w:jc w:val="both"/>
      </w:pPr>
      <w:r>
        <w:rPr>
          <w:sz w:val="28"/>
          <w:szCs w:val="28"/>
        </w:rPr>
        <w:lastRenderedPageBreak/>
        <w:t>3. Средства Фонда направляются на финансирование следующих расходов:</w:t>
      </w:r>
    </w:p>
    <w:p w:rsidR="00B85C6E" w:rsidRDefault="001F5F6D">
      <w:pPr>
        <w:ind w:firstLine="720"/>
        <w:jc w:val="both"/>
      </w:pPr>
      <w:bookmarkStart w:id="1" w:name="sub_12"/>
      <w:bookmarkEnd w:id="1"/>
      <w:r>
        <w:rPr>
          <w:sz w:val="28"/>
          <w:szCs w:val="28"/>
        </w:rPr>
        <w:t>а) капитальный ремонт, ремонт, содержание автомобильных дорог общего пользования местного значения, включая инженерные изыскания, разработку проектной документации, проведение необходимых экспертиз;</w:t>
      </w:r>
    </w:p>
    <w:p w:rsidR="00B85C6E" w:rsidRDefault="001F5F6D">
      <w:pPr>
        <w:ind w:firstLine="720"/>
        <w:jc w:val="both"/>
      </w:pPr>
      <w:bookmarkStart w:id="2" w:name="sub_121"/>
      <w:bookmarkEnd w:id="2"/>
      <w:r>
        <w:rPr>
          <w:sz w:val="28"/>
          <w:szCs w:val="28"/>
        </w:rPr>
        <w:t>б) строительство (реконструкция) автомобильных дорог общего пользования местного значения,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B85C6E" w:rsidRDefault="001F5F6D">
      <w:pPr>
        <w:ind w:firstLine="720"/>
        <w:jc w:val="both"/>
      </w:pPr>
      <w:bookmarkStart w:id="3" w:name="sub_122"/>
      <w:bookmarkEnd w:id="3"/>
      <w:r>
        <w:rPr>
          <w:sz w:val="28"/>
          <w:szCs w:val="28"/>
        </w:rPr>
        <w:t>в) ликвидация последствий чрезвычайных ситуаций на автомобильных дорогах общего пользования местного значения;</w:t>
      </w:r>
    </w:p>
    <w:p w:rsidR="00B85C6E" w:rsidRDefault="001F5F6D">
      <w:pPr>
        <w:ind w:firstLine="720"/>
        <w:jc w:val="both"/>
      </w:pPr>
      <w:bookmarkStart w:id="4" w:name="sub_123"/>
      <w:bookmarkEnd w:id="4"/>
      <w:r>
        <w:rPr>
          <w:sz w:val="28"/>
          <w:szCs w:val="28"/>
        </w:rPr>
        <w:t>г) обустройство автомобильных дорог общего пользования местного значения в целях повышения безопасности дорожного движения;</w:t>
      </w:r>
    </w:p>
    <w:p w:rsidR="00B85C6E" w:rsidRDefault="001F5F6D">
      <w:pPr>
        <w:ind w:firstLine="720"/>
        <w:jc w:val="both"/>
        <w:rPr>
          <w:sz w:val="28"/>
          <w:szCs w:val="28"/>
        </w:rPr>
      </w:pPr>
      <w:bookmarkStart w:id="5" w:name="sub_124"/>
      <w:bookmarkEnd w:id="5"/>
      <w:r>
        <w:rPr>
          <w:sz w:val="28"/>
          <w:szCs w:val="28"/>
        </w:rPr>
        <w:t>д) осуществление иных мероприятий в отношении автомобильных дорог общего пользования местного значения в случаях, установленных законодательством Российской Федерации, Краснодарского края.</w:t>
      </w:r>
    </w:p>
    <w:p w:rsidR="00B85C6E" w:rsidRDefault="001F5F6D">
      <w:pPr>
        <w:ind w:firstLine="720"/>
        <w:jc w:val="both"/>
        <w:rPr>
          <w:sz w:val="28"/>
          <w:szCs w:val="28"/>
        </w:rPr>
      </w:pPr>
      <w:bookmarkStart w:id="6" w:name="sub_125"/>
      <w:bookmarkEnd w:id="6"/>
      <w:r>
        <w:rPr>
          <w:sz w:val="28"/>
          <w:szCs w:val="28"/>
        </w:rPr>
        <w:t>4.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B85C6E" w:rsidRDefault="001F5F6D">
      <w:pPr>
        <w:ind w:firstLine="720"/>
        <w:jc w:val="both"/>
      </w:pPr>
      <w:r>
        <w:rPr>
          <w:sz w:val="28"/>
          <w:szCs w:val="28"/>
        </w:rPr>
        <w:t>5. Уполномоченным органом местного самоуправления, обеспечивающим использование средств Фонда, является администрация Привольненского сельского поселения Каневского района.</w:t>
      </w:r>
    </w:p>
    <w:p w:rsidR="00B85C6E" w:rsidRDefault="001F5F6D">
      <w:pPr>
        <w:ind w:firstLine="720"/>
        <w:jc w:val="both"/>
      </w:pPr>
      <w:r>
        <w:rPr>
          <w:sz w:val="28"/>
          <w:szCs w:val="28"/>
        </w:rPr>
        <w:t xml:space="preserve">6. 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значения, находящихся в муниципальной собственности, на основании документа, подтверждающего поступление указанных в настоящем пункте денежных средств в местный бюджет, в том числе после заключения соответствующего договора (соглашения) между администрацией Привольненского сельского поселения Каневского района и физическим или юридическим лицом. </w:t>
      </w:r>
    </w:p>
    <w:p w:rsidR="00B85C6E" w:rsidRDefault="001F5F6D">
      <w:pPr>
        <w:jc w:val="both"/>
      </w:pPr>
      <w:bookmarkStart w:id="7" w:name="sub_13"/>
      <w:bookmarkEnd w:id="7"/>
      <w:r>
        <w:rPr>
          <w:sz w:val="28"/>
          <w:szCs w:val="28"/>
        </w:rPr>
        <w:t xml:space="preserve">          7. Администрация Привольненского сельского поселения Каневского района ежеквартально, но не позднее 10 числа месяца, следующего за отчётным составляет отчёт об использовании средств Фонда. </w:t>
      </w:r>
    </w:p>
    <w:p w:rsidR="00B85C6E" w:rsidRDefault="001F5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Контроль над формированием и расходованием бюджетных ассигнований Фонда осуществляется в соответствии с действующим законодательством.</w:t>
      </w:r>
    </w:p>
    <w:p w:rsidR="00515C70" w:rsidRDefault="00515C70">
      <w:pPr>
        <w:jc w:val="both"/>
        <w:rPr>
          <w:sz w:val="28"/>
          <w:szCs w:val="28"/>
        </w:rPr>
      </w:pPr>
    </w:p>
    <w:p w:rsidR="00243CDB" w:rsidRDefault="0024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администрации </w:t>
      </w:r>
    </w:p>
    <w:p w:rsidR="00243CDB" w:rsidRDefault="00243CD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Привольненского сельского поселения</w:t>
      </w:r>
    </w:p>
    <w:p w:rsidR="00B85C6E" w:rsidRDefault="00243CDB">
      <w:pPr>
        <w:jc w:val="both"/>
      </w:pPr>
      <w:r>
        <w:rPr>
          <w:sz w:val="28"/>
          <w:szCs w:val="28"/>
        </w:rPr>
        <w:t>Каневского района                                                         В.А. Черкашина</w:t>
      </w:r>
      <w:r w:rsidR="001F5F6D">
        <w:rPr>
          <w:sz w:val="28"/>
          <w:szCs w:val="28"/>
        </w:rPr>
        <w:tab/>
      </w:r>
      <w:r w:rsidR="001F5F6D">
        <w:rPr>
          <w:sz w:val="28"/>
          <w:szCs w:val="28"/>
        </w:rPr>
        <w:tab/>
      </w:r>
      <w:r w:rsidR="001F5F6D">
        <w:rPr>
          <w:sz w:val="28"/>
          <w:szCs w:val="28"/>
        </w:rPr>
        <w:tab/>
      </w:r>
    </w:p>
    <w:sectPr w:rsidR="00B85C6E" w:rsidSect="00B85C6E">
      <w:pgSz w:w="11906" w:h="16838"/>
      <w:pgMar w:top="1134" w:right="567" w:bottom="1134" w:left="1701" w:header="0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7EE" w:rsidRDefault="00D437EE">
      <w:r>
        <w:separator/>
      </w:r>
    </w:p>
  </w:endnote>
  <w:endnote w:type="continuationSeparator" w:id="1">
    <w:p w:rsidR="00D437EE" w:rsidRDefault="00D43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7EE" w:rsidRDefault="00D437EE">
      <w:r>
        <w:separator/>
      </w:r>
    </w:p>
  </w:footnote>
  <w:footnote w:type="continuationSeparator" w:id="1">
    <w:p w:rsidR="00D437EE" w:rsidRDefault="00D43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946"/>
    <w:multiLevelType w:val="hybridMultilevel"/>
    <w:tmpl w:val="72D0F316"/>
    <w:lvl w:ilvl="0" w:tplc="34424752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37CA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95AB7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D6EFA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11277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7DEB9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A7AE8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040B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DCE94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C6E"/>
    <w:rsid w:val="001F5F6D"/>
    <w:rsid w:val="00243CDB"/>
    <w:rsid w:val="002B0C58"/>
    <w:rsid w:val="00515C70"/>
    <w:rsid w:val="005B7B83"/>
    <w:rsid w:val="00B85C6E"/>
    <w:rsid w:val="00D4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6E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85C6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85C6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85C6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85C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85C6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85C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85C6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85C6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85C6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85C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85C6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85C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85C6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85C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85C6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85C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85C6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85C6E"/>
    <w:pPr>
      <w:ind w:left="720"/>
      <w:contextualSpacing/>
    </w:pPr>
  </w:style>
  <w:style w:type="paragraph" w:styleId="a4">
    <w:name w:val="No Spacing"/>
    <w:uiPriority w:val="1"/>
    <w:qFormat/>
    <w:rsid w:val="00B85C6E"/>
  </w:style>
  <w:style w:type="paragraph" w:styleId="a5">
    <w:name w:val="Title"/>
    <w:basedOn w:val="a"/>
    <w:next w:val="a"/>
    <w:link w:val="a6"/>
    <w:uiPriority w:val="10"/>
    <w:qFormat/>
    <w:rsid w:val="00B85C6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85C6E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B85C6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85C6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85C6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85C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85C6E"/>
    <w:rPr>
      <w:i/>
    </w:rPr>
  </w:style>
  <w:style w:type="character" w:customStyle="1" w:styleId="HeaderChar">
    <w:name w:val="Header Char"/>
    <w:link w:val="Header"/>
    <w:uiPriority w:val="99"/>
    <w:rsid w:val="00B85C6E"/>
  </w:style>
  <w:style w:type="character" w:customStyle="1" w:styleId="FooterChar">
    <w:name w:val="Footer Char"/>
    <w:link w:val="Footer"/>
    <w:uiPriority w:val="99"/>
    <w:rsid w:val="00B85C6E"/>
  </w:style>
  <w:style w:type="character" w:customStyle="1" w:styleId="CaptionChar">
    <w:name w:val="Caption Char"/>
    <w:link w:val="Footer"/>
    <w:uiPriority w:val="99"/>
    <w:rsid w:val="00B85C6E"/>
  </w:style>
  <w:style w:type="table" w:styleId="ab">
    <w:name w:val="Table Grid"/>
    <w:uiPriority w:val="59"/>
    <w:rsid w:val="00B85C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85C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85C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85C6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85C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85C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85C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85C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85C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85C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85C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85C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85C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85C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85C6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85C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85C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85C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85C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85C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85C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85C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85C6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85C6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85C6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85C6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85C6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85C6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85C6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85C6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85C6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85C6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85C6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85C6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85C6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85C6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85C6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85C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85C6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B85C6E"/>
    <w:rPr>
      <w:sz w:val="18"/>
    </w:rPr>
  </w:style>
  <w:style w:type="character" w:styleId="ae">
    <w:name w:val="footnote reference"/>
    <w:uiPriority w:val="99"/>
    <w:unhideWhenUsed/>
    <w:rsid w:val="00B85C6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85C6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85C6E"/>
    <w:rPr>
      <w:sz w:val="20"/>
    </w:rPr>
  </w:style>
  <w:style w:type="character" w:styleId="af1">
    <w:name w:val="endnote reference"/>
    <w:uiPriority w:val="99"/>
    <w:semiHidden/>
    <w:unhideWhenUsed/>
    <w:rsid w:val="00B85C6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85C6E"/>
    <w:pPr>
      <w:spacing w:after="57"/>
    </w:pPr>
  </w:style>
  <w:style w:type="paragraph" w:styleId="21">
    <w:name w:val="toc 2"/>
    <w:basedOn w:val="a"/>
    <w:next w:val="a"/>
    <w:uiPriority w:val="39"/>
    <w:unhideWhenUsed/>
    <w:rsid w:val="00B85C6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85C6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85C6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85C6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85C6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85C6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85C6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85C6E"/>
    <w:pPr>
      <w:spacing w:after="57"/>
      <w:ind w:left="2268"/>
    </w:pPr>
  </w:style>
  <w:style w:type="paragraph" w:styleId="af2">
    <w:name w:val="TOC Heading"/>
    <w:uiPriority w:val="39"/>
    <w:unhideWhenUsed/>
    <w:rsid w:val="00B85C6E"/>
  </w:style>
  <w:style w:type="paragraph" w:styleId="af3">
    <w:name w:val="table of figures"/>
    <w:basedOn w:val="a"/>
    <w:next w:val="a"/>
    <w:uiPriority w:val="99"/>
    <w:unhideWhenUsed/>
    <w:rsid w:val="00B85C6E"/>
  </w:style>
  <w:style w:type="paragraph" w:customStyle="1" w:styleId="Heading1">
    <w:name w:val="Heading 1"/>
    <w:basedOn w:val="a"/>
    <w:next w:val="a"/>
    <w:link w:val="Heading1Char"/>
    <w:qFormat/>
    <w:rsid w:val="00B85C6E"/>
    <w:pPr>
      <w:keepNext/>
      <w:numPr>
        <w:numId w:val="1"/>
      </w:numPr>
      <w:jc w:val="center"/>
      <w:outlineLvl w:val="0"/>
    </w:pPr>
    <w:rPr>
      <w:b/>
      <w:szCs w:val="20"/>
    </w:rPr>
  </w:style>
  <w:style w:type="character" w:customStyle="1" w:styleId="WW8Num2z0">
    <w:name w:val="WW8Num2z0"/>
    <w:qFormat/>
    <w:rsid w:val="00B85C6E"/>
  </w:style>
  <w:style w:type="character" w:customStyle="1" w:styleId="Absatz-Standardschriftart">
    <w:name w:val="Absatz-Standardschriftart"/>
    <w:qFormat/>
    <w:rsid w:val="00B85C6E"/>
  </w:style>
  <w:style w:type="character" w:customStyle="1" w:styleId="WW-Absatz-Standardschriftart">
    <w:name w:val="WW-Absatz-Standardschriftart"/>
    <w:qFormat/>
    <w:rsid w:val="00B85C6E"/>
  </w:style>
  <w:style w:type="character" w:customStyle="1" w:styleId="WW-Absatz-Standardschriftart1">
    <w:name w:val="WW-Absatz-Standardschriftart1"/>
    <w:qFormat/>
    <w:rsid w:val="00B85C6E"/>
  </w:style>
  <w:style w:type="character" w:customStyle="1" w:styleId="WW-Absatz-Standardschriftart11">
    <w:name w:val="WW-Absatz-Standardschriftart11"/>
    <w:qFormat/>
    <w:rsid w:val="00B85C6E"/>
  </w:style>
  <w:style w:type="character" w:customStyle="1" w:styleId="WW-Absatz-Standardschriftart111">
    <w:name w:val="WW-Absatz-Standardschriftart111"/>
    <w:qFormat/>
    <w:rsid w:val="00B85C6E"/>
  </w:style>
  <w:style w:type="character" w:customStyle="1" w:styleId="WW-Absatz-Standardschriftart1111">
    <w:name w:val="WW-Absatz-Standardschriftart1111"/>
    <w:qFormat/>
    <w:rsid w:val="00B85C6E"/>
  </w:style>
  <w:style w:type="character" w:customStyle="1" w:styleId="WW-Absatz-Standardschriftart11111">
    <w:name w:val="WW-Absatz-Standardschriftart11111"/>
    <w:qFormat/>
    <w:rsid w:val="00B85C6E"/>
  </w:style>
  <w:style w:type="character" w:customStyle="1" w:styleId="WW-Absatz-Standardschriftart111111">
    <w:name w:val="WW-Absatz-Standardschriftart111111"/>
    <w:qFormat/>
    <w:rsid w:val="00B85C6E"/>
  </w:style>
  <w:style w:type="character" w:customStyle="1" w:styleId="WW-Absatz-Standardschriftart1111111">
    <w:name w:val="WW-Absatz-Standardschriftart1111111"/>
    <w:qFormat/>
    <w:rsid w:val="00B85C6E"/>
  </w:style>
  <w:style w:type="character" w:customStyle="1" w:styleId="WW-Absatz-Standardschriftart11111111">
    <w:name w:val="WW-Absatz-Standardschriftart11111111"/>
    <w:qFormat/>
    <w:rsid w:val="00B85C6E"/>
  </w:style>
  <w:style w:type="character" w:customStyle="1" w:styleId="WW-Absatz-Standardschriftart111111111">
    <w:name w:val="WW-Absatz-Standardschriftart111111111"/>
    <w:qFormat/>
    <w:rsid w:val="00B85C6E"/>
  </w:style>
  <w:style w:type="character" w:customStyle="1" w:styleId="10">
    <w:name w:val="Основной шрифт абзаца1"/>
    <w:qFormat/>
    <w:rsid w:val="00B85C6E"/>
  </w:style>
  <w:style w:type="character" w:customStyle="1" w:styleId="PageNumber">
    <w:name w:val="Page Number"/>
    <w:basedOn w:val="10"/>
    <w:rsid w:val="00B85C6E"/>
  </w:style>
  <w:style w:type="character" w:customStyle="1" w:styleId="af4">
    <w:name w:val="Символ нумерации"/>
    <w:qFormat/>
    <w:rsid w:val="00B85C6E"/>
  </w:style>
  <w:style w:type="character" w:customStyle="1" w:styleId="af5">
    <w:name w:val="Знак Знак"/>
    <w:qFormat/>
    <w:rsid w:val="00B85C6E"/>
    <w:rPr>
      <w:rFonts w:ascii="Tahoma" w:hAnsi="Tahoma" w:cs="Tahoma"/>
      <w:sz w:val="16"/>
      <w:szCs w:val="16"/>
    </w:rPr>
  </w:style>
  <w:style w:type="character" w:styleId="af6">
    <w:name w:val="Hyperlink"/>
    <w:rsid w:val="00B85C6E"/>
    <w:rPr>
      <w:color w:val="0000FF"/>
      <w:u w:val="single"/>
    </w:rPr>
  </w:style>
  <w:style w:type="paragraph" w:customStyle="1" w:styleId="Heading">
    <w:name w:val="Heading"/>
    <w:basedOn w:val="a"/>
    <w:next w:val="a8"/>
    <w:qFormat/>
    <w:rsid w:val="00B85C6E"/>
    <w:pPr>
      <w:jc w:val="center"/>
    </w:pPr>
    <w:rPr>
      <w:sz w:val="28"/>
      <w:szCs w:val="20"/>
    </w:rPr>
  </w:style>
  <w:style w:type="paragraph" w:styleId="af7">
    <w:name w:val="Body Text"/>
    <w:basedOn w:val="a"/>
    <w:rsid w:val="00B85C6E"/>
    <w:pPr>
      <w:spacing w:after="120"/>
    </w:pPr>
  </w:style>
  <w:style w:type="paragraph" w:styleId="af8">
    <w:name w:val="List"/>
    <w:basedOn w:val="af7"/>
    <w:rsid w:val="00B85C6E"/>
    <w:rPr>
      <w:rFonts w:cs="Tahoma"/>
    </w:rPr>
  </w:style>
  <w:style w:type="paragraph" w:customStyle="1" w:styleId="Caption">
    <w:name w:val="Caption"/>
    <w:basedOn w:val="a"/>
    <w:qFormat/>
    <w:rsid w:val="00B85C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85C6E"/>
    <w:pPr>
      <w:suppressLineNumbers/>
    </w:pPr>
  </w:style>
  <w:style w:type="paragraph" w:customStyle="1" w:styleId="af9">
    <w:name w:val="Заголовок"/>
    <w:basedOn w:val="a"/>
    <w:next w:val="af7"/>
    <w:qFormat/>
    <w:rsid w:val="00B85C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qFormat/>
    <w:rsid w:val="00B85C6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rsid w:val="00B85C6E"/>
    <w:pPr>
      <w:suppressLineNumbers/>
    </w:pPr>
    <w:rPr>
      <w:rFonts w:cs="Tahoma"/>
    </w:rPr>
  </w:style>
  <w:style w:type="paragraph" w:styleId="a8">
    <w:name w:val="Subtitle"/>
    <w:basedOn w:val="a"/>
    <w:next w:val="af7"/>
    <w:link w:val="a7"/>
    <w:qFormat/>
    <w:rsid w:val="00B85C6E"/>
    <w:pPr>
      <w:spacing w:after="60"/>
      <w:jc w:val="center"/>
    </w:pPr>
    <w:rPr>
      <w:rFonts w:ascii="Arial" w:hAnsi="Arial" w:cs="Arial"/>
    </w:rPr>
  </w:style>
  <w:style w:type="paragraph" w:customStyle="1" w:styleId="HeaderandFooter">
    <w:name w:val="Header and Footer"/>
    <w:basedOn w:val="a"/>
    <w:qFormat/>
    <w:rsid w:val="00B85C6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B85C6E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oter">
    <w:name w:val="Footer"/>
    <w:basedOn w:val="a"/>
    <w:link w:val="CaptionChar"/>
    <w:rsid w:val="00B85C6E"/>
    <w:pPr>
      <w:tabs>
        <w:tab w:val="center" w:pos="4677"/>
        <w:tab w:val="right" w:pos="9355"/>
      </w:tabs>
    </w:pPr>
  </w:style>
  <w:style w:type="paragraph" w:customStyle="1" w:styleId="LO-Normal">
    <w:name w:val="LO-Normal"/>
    <w:qFormat/>
    <w:rsid w:val="00B85C6E"/>
    <w:rPr>
      <w:rFonts w:eastAsia="Times New Roman" w:cs="Times New Roman"/>
      <w:sz w:val="20"/>
      <w:szCs w:val="20"/>
      <w:lang w:val="ru-RU" w:bidi="ar-SA"/>
    </w:rPr>
  </w:style>
  <w:style w:type="paragraph" w:customStyle="1" w:styleId="13">
    <w:name w:val="Текст1"/>
    <w:basedOn w:val="a"/>
    <w:qFormat/>
    <w:rsid w:val="00B85C6E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qFormat/>
    <w:rsid w:val="00B85C6E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a">
    <w:name w:val="Balloon Text"/>
    <w:basedOn w:val="a"/>
    <w:qFormat/>
    <w:rsid w:val="00B85C6E"/>
    <w:rPr>
      <w:rFonts w:ascii="Tahoma" w:hAnsi="Tahoma" w:cs="Tahoma"/>
      <w:sz w:val="16"/>
      <w:szCs w:val="16"/>
      <w:lang w:val="en-US"/>
    </w:rPr>
  </w:style>
  <w:style w:type="paragraph" w:customStyle="1" w:styleId="ConsTitle">
    <w:name w:val="ConsTitle"/>
    <w:qFormat/>
    <w:rsid w:val="00B85C6E"/>
    <w:pPr>
      <w:widowControl w:val="0"/>
    </w:pPr>
    <w:rPr>
      <w:rFonts w:ascii="Arial" w:eastAsia="Times New Roman" w:hAnsi="Arial" w:cs="Arial"/>
      <w:b/>
      <w:sz w:val="16"/>
      <w:szCs w:val="20"/>
      <w:lang w:val="ru-RU" w:bidi="ar-SA"/>
    </w:rPr>
  </w:style>
  <w:style w:type="numbering" w:customStyle="1" w:styleId="WW8Num1">
    <w:name w:val="WW8Num1"/>
    <w:qFormat/>
    <w:rsid w:val="00B85C6E"/>
  </w:style>
  <w:style w:type="numbering" w:customStyle="1" w:styleId="WW8Num2">
    <w:name w:val="WW8Num2"/>
    <w:qFormat/>
    <w:rsid w:val="00B85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Slava</dc:creator>
  <cp:lastModifiedBy>Левченко</cp:lastModifiedBy>
  <cp:revision>3</cp:revision>
  <cp:lastPrinted>2024-12-27T06:48:00Z</cp:lastPrinted>
  <dcterms:created xsi:type="dcterms:W3CDTF">2024-11-26T10:58:00Z</dcterms:created>
  <dcterms:modified xsi:type="dcterms:W3CDTF">2024-12-27T06:49:00Z</dcterms:modified>
  <dc:language>en-US</dc:language>
</cp:coreProperties>
</file>