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proofErr w:type="spellStart"/>
      <w:r>
        <w:rPr>
          <w:sz w:val="28"/>
          <w:szCs w:val="28"/>
        </w:rPr>
        <w:t>Привольненского</w:t>
      </w:r>
      <w:proofErr w:type="spellEnd"/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proofErr w:type="spellStart"/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B67145">
        <w:rPr>
          <w:color w:val="22272F"/>
          <w:sz w:val="28"/>
          <w:szCs w:val="28"/>
          <w:lang w:eastAsia="ru-RU"/>
        </w:rPr>
        <w:t>марта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B67145">
        <w:rPr>
          <w:lang w:eastAsia="ru-RU"/>
        </w:rPr>
        <w:t>ия Каневской район на 1 марта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4100000,0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1563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1563000,0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Default="003E28CF" w:rsidP="008855C4"/>
    <w:p w:rsidR="003E28CF" w:rsidRDefault="003E28CF" w:rsidP="008855C4"/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B67145">
        <w:rPr>
          <w:lang w:eastAsia="ru-RU"/>
        </w:rPr>
        <w:t>ния Каневской район на 1 марта</w:t>
      </w:r>
      <w:bookmarkStart w:id="0" w:name="_GoBack"/>
      <w:bookmarkEnd w:id="0"/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proofErr w:type="spellStart"/>
            <w:r>
              <w:rPr>
                <w:sz w:val="28"/>
                <w:szCs w:val="28"/>
              </w:rPr>
              <w:t>Привольненского</w:t>
            </w:r>
            <w:proofErr w:type="spellEnd"/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</w:t>
      </w:r>
      <w:proofErr w:type="spellStart"/>
      <w:r>
        <w:t>Привольненского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7BE0"/>
    <w:rsid w:val="00867A9F"/>
    <w:rsid w:val="0087522E"/>
    <w:rsid w:val="008855C4"/>
    <w:rsid w:val="008C34A9"/>
    <w:rsid w:val="008D2397"/>
    <w:rsid w:val="008D5E8C"/>
    <w:rsid w:val="00922CE9"/>
    <w:rsid w:val="00925680"/>
    <w:rsid w:val="00940581"/>
    <w:rsid w:val="00941E74"/>
    <w:rsid w:val="009568DF"/>
    <w:rsid w:val="009630E9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2E257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9</cp:revision>
  <cp:lastPrinted>2022-02-03T06:06:00Z</cp:lastPrinted>
  <dcterms:created xsi:type="dcterms:W3CDTF">2023-11-10T13:07:00Z</dcterms:created>
  <dcterms:modified xsi:type="dcterms:W3CDTF">2024-04-01T10:46:00Z</dcterms:modified>
</cp:coreProperties>
</file>